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BDE68" w14:textId="50C64F2F" w:rsidR="00A67A75" w:rsidRDefault="00A67A75"/>
    <w:p w14:paraId="56BCA6BA" w14:textId="77777777" w:rsidR="009D5D7C" w:rsidRPr="009D5D7C" w:rsidRDefault="009D5D7C" w:rsidP="009D5D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SG"/>
        </w:rPr>
      </w:pP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தற்பொழுது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உலகம்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முழவதும்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COVID-19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ஐ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எதிர்கொண்டுள்ளது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.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சிங்கப்பூர்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பொது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மருத்துவமனையின்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ஆஸ்டியோபோரோசிஸ்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மற்றும்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எலும்பியல்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 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கழகத்தின்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"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விஷ்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போன்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"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ஆரோக்கியப்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பிரிவை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சேர்ந்த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நாங்கள்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,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நீங்கள்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உங்கள்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குடும்பத்துடன்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பாதுகாப்பாகவும்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ஆரோக்கியத்துடனும்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இருக்கிறீர்கள்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என்று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நம்புகிறோம்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>.</w:t>
      </w:r>
    </w:p>
    <w:p w14:paraId="1E551340" w14:textId="77777777" w:rsidR="009D5D7C" w:rsidRPr="009D5D7C" w:rsidRDefault="009D5D7C" w:rsidP="009D5D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SG"/>
        </w:rPr>
      </w:pP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> </w:t>
      </w:r>
    </w:p>
    <w:p w14:paraId="40D04462" w14:textId="77777777" w:rsidR="009D5D7C" w:rsidRPr="009D5D7C" w:rsidRDefault="009D5D7C" w:rsidP="009D5D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SG"/>
        </w:rPr>
      </w:pP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இந்தக்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காலக்கட்டத்தில்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உங்கள்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எலும்பின்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ஆரோக்கியத்தில்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கவனம்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செலுத்துவது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முக்கியமான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ஓன்றாகும்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.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பிற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ஆரோக்கிய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குறைபாடுகளைக்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கொண்ட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வயதானவர்களுக்கு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COVID -19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தொற்றினால்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சிக்கல்கள்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ஏற்பட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வாய்ப்புள்ளது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.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ஆஸ்டியோபோரோசிஸ்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பெரும்பாலும்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முதியோரின்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நோயாக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இருப்பதால்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,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வயதானவர்களுக்கும்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அவர்களின்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பராமறிப்பாளர்களுக்கும்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ஆஸ்டியோபோரோசிஸ்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உள்ள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நபர்களுக்கு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எளிதில்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COVID-19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தொற்று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உண்டாகுமா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என்ற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கவலையும்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, COVID-19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நோய்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கண்டால்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அபாய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 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விளைவுகள்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ஏற்படுமா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என்ற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அச்சமும்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எழ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வாய்ப்புண்டு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.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ஆனால்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அப்படி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ஒரு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பாதகம்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உண்</w:t>
      </w:r>
      <w:bookmarkStart w:id="0" w:name="_GoBack"/>
      <w:bookmarkEnd w:id="0"/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டாக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வாய்ப்பில்லை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>.</w:t>
      </w:r>
    </w:p>
    <w:p w14:paraId="10DC3E0B" w14:textId="77777777" w:rsidR="009D5D7C" w:rsidRPr="009D5D7C" w:rsidRDefault="009D5D7C" w:rsidP="009D5D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SG"/>
        </w:rPr>
      </w:pP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> </w:t>
      </w:r>
    </w:p>
    <w:p w14:paraId="6C44E8B0" w14:textId="77777777" w:rsidR="009D5D7C" w:rsidRPr="009D5D7C" w:rsidRDefault="009D5D7C" w:rsidP="009D5D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SG"/>
        </w:rPr>
      </w:pP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உங்களுக்கு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ஆஸ்டியோபோரோசிஸ்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இருக்கும்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பட்சத்தில்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அதற்கான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சிகிச்சை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பெற்றிருந்தால்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,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உங்கள்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மருத்துவர்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ஆலோசனையின்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படி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,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தயவுசெய்து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உங்கள்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மருந்துகளை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தொடர்ந்து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எடுத்துக்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கொள்ளுங்கள்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.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அதிலும்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நீங்கள்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டெனோசுமாப்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என்ற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ஊசியைப்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போட்டு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வந்திருந்தால்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நிறுத்தாமல்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இருப்பது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சிறப்பு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. 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நீங்கள்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சிகிச்சைக்கு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வருவதில்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சிரமம்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இருந்தால்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தயவுசெய்து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மருத்துவர்களைத்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தொடர்பு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கொள்ளுங்கள்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>.</w:t>
      </w:r>
    </w:p>
    <w:p w14:paraId="2A9F86B9" w14:textId="77777777" w:rsidR="009D5D7C" w:rsidRPr="009D5D7C" w:rsidRDefault="009D5D7C" w:rsidP="009D5D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SG"/>
        </w:rPr>
      </w:pP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> </w:t>
      </w:r>
    </w:p>
    <w:p w14:paraId="45003881" w14:textId="77777777" w:rsidR="009D5D7C" w:rsidRPr="009D5D7C" w:rsidRDefault="009D5D7C" w:rsidP="009D5D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SG"/>
        </w:rPr>
      </w:pP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உங்கள்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வீட்டில்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தனிமைப்படுத்தப்பட்டிருக்கும்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இநத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வேளையில்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பாதுகாப்பாக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இருப்பது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மட்டுமல்லாமல்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எலும்பு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முறிவு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ஏற்படாமல்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கவனமாக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இருப்பது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மிகவும்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முக்கியம்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.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பெரும்பாலான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ஆஸ்டியோபோரோசிஸ்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சார்ந்த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எலும்பு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முறிவுகள்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வீட்டில்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கீழே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விழுவதால்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நிகழ்கின்றன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.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விழாமல்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பாதுகாத்துக்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கொள்வது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முன்பை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காட்டிலும்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இப்போது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மிக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முக்கியமானது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.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உங்கள்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வீட்டுச்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சூழல்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பாதுகாப்பானது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என்பதை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உறுதிப்படுத்தவும்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.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தரையில்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தளர்வான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விரிப்புகள்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அல்லது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கம்பிகள்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இல்லாமலும்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,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வழுக்கும்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தளங்கள்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இல்லாமலும்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பார்த்து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கொள்வதோடு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,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நள்ளிரவில்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எழுந்து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குளியலறை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செல்லும்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வேளையில்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போதுமான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வெளிச்சம்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உள்ளதாஎன்று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கவனித்துக்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கொள்ளுங்கள்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>. </w:t>
      </w:r>
    </w:p>
    <w:p w14:paraId="348489C6" w14:textId="77777777" w:rsidR="009D5D7C" w:rsidRPr="009D5D7C" w:rsidRDefault="009D5D7C" w:rsidP="009D5D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SG"/>
        </w:rPr>
      </w:pP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> </w:t>
      </w:r>
    </w:p>
    <w:p w14:paraId="5BA653C2" w14:textId="77777777" w:rsidR="009D5D7C" w:rsidRPr="009D5D7C" w:rsidRDefault="009D5D7C" w:rsidP="009D5D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SG"/>
        </w:rPr>
      </w:pP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lastRenderedPageBreak/>
        <w:t>நாள்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முழுவதும்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வீட்டிற்குள்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இருப்பதால்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போதிய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சூரிய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ஒளி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கிடைக்க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வாய்ப்பில்லை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.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இதன்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விளைவாக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உங்கள்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இரத்தத்தின்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வைட்டமின்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டி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அளவு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குறைவாக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இருக்கும்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.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உங்கள்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மருத்துவர்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உங்களுக்கு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வைட்டமின்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டி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கொடுத்திருந்தால்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தயவுசெய்து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அதை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தொடர்ந்து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உட்கொள்ளுங்கள்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.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வைட்டமின்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டி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பெறுவதற்கான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சிறந்த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வழி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என்னவென்றால்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காலை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10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மணி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முதல்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மாலை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3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மணி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வரையிலான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நேரங்களில்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உங்கள்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பால்கனியில்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அல்லது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முற்றத்திற்கு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வெளியே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சென்று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சூரிய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ஒளியில்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நிற்பதாகும்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.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இதை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ஒரு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நாளைக்கு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10-15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நிமிடங்கள்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,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வாரத்திற்கு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குறைந்தது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3 -4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முறை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கடைப்பிடித்தால்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சிறப்பு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.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பாதுகாப்பு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தூரத்தை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மனதில்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கொண்டு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உங்கள்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தோட்டத்தைச்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சுற்றி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நடைபயிற்சி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(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முடிந்தவரை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விறுவிறுப்பாக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)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செய்வதையும்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குறைந்த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எடை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தாங்குதல்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போன்ற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பயிற்சிகளிலும்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தொடர்ந்து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ஈடுபடுங்கள்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>.</w:t>
      </w:r>
    </w:p>
    <w:p w14:paraId="16E829B9" w14:textId="77777777" w:rsidR="009D5D7C" w:rsidRPr="009D5D7C" w:rsidRDefault="009D5D7C" w:rsidP="009D5D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SG"/>
        </w:rPr>
      </w:pP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> </w:t>
      </w:r>
    </w:p>
    <w:p w14:paraId="6395556D" w14:textId="77777777" w:rsidR="009D5D7C" w:rsidRPr="009D5D7C" w:rsidRDefault="009D5D7C" w:rsidP="009D5D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SG"/>
        </w:rPr>
      </w:pP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கடைசியாக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உங்கள்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நண்பர்கள்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மற்றும்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குடும்பத்தினருடன்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தொடர்பில்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இருங்கள்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.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நீங்கள்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நேரடியாக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அவர்களைச்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சந்திக்க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முடியாவிட்டாலும்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தொலைபேசி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அல்லது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கணினி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மூலம்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தொடர்பில்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இருப்பது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சாத்தியப்படும்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.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கவலை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அல்லது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மனச்சோர்வைத்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தவிர்ப்பதற்கு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இத்தகைய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மனித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தொடர்பு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அவசியம்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.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நீங்கள்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புறக்கணித்திருக்கக்கூடிய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தைச்சி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,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யோகாசனம்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மற்றும்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தியான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பயிற்சிகளை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மீண்டும்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 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மேற்கொள்ள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இது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ஒரு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நல்ல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நேரம்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>!</w:t>
      </w:r>
    </w:p>
    <w:p w14:paraId="72FB31C7" w14:textId="77777777" w:rsidR="009D5D7C" w:rsidRPr="009D5D7C" w:rsidRDefault="009D5D7C" w:rsidP="009D5D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SG"/>
        </w:rPr>
      </w:pP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> </w:t>
      </w:r>
    </w:p>
    <w:p w14:paraId="29B190D0" w14:textId="77777777" w:rsidR="009D5D7C" w:rsidRPr="009D5D7C" w:rsidRDefault="009D5D7C" w:rsidP="009D5D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SG"/>
        </w:rPr>
      </w:pP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இதை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நாம்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ஒன்றாக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எதிர்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கொள்வோம்</w:t>
      </w:r>
    </w:p>
    <w:p w14:paraId="1C0D363C" w14:textId="77777777" w:rsidR="009D5D7C" w:rsidRPr="009D5D7C" w:rsidRDefault="009D5D7C" w:rsidP="009D5D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SG"/>
        </w:rPr>
      </w:pP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தகவலில்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இருப்போம்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ஆரோக்கியமாக</w:t>
      </w:r>
      <w:r w:rsidRPr="009D5D7C">
        <w:rPr>
          <w:rFonts w:ascii="Helvetica" w:eastAsia="Times New Roman" w:hAnsi="Helvetica" w:cs="Helvetica"/>
          <w:color w:val="212121"/>
          <w:sz w:val="24"/>
          <w:szCs w:val="24"/>
          <w:lang w:eastAsia="en-SG"/>
        </w:rPr>
        <w:t xml:space="preserve"> </w:t>
      </w:r>
      <w:r w:rsidRPr="009D5D7C">
        <w:rPr>
          <w:rFonts w:ascii="Nirmala UI" w:eastAsia="Times New Roman" w:hAnsi="Nirmala UI" w:cs="Nirmala UI"/>
          <w:color w:val="212121"/>
          <w:sz w:val="24"/>
          <w:szCs w:val="24"/>
          <w:lang w:eastAsia="en-SG"/>
        </w:rPr>
        <w:t>இருப்போம்</w:t>
      </w:r>
    </w:p>
    <w:p w14:paraId="62D8A852" w14:textId="77777777" w:rsidR="009D5D7C" w:rsidRDefault="009D5D7C">
      <w:pPr>
        <w:rPr>
          <w:lang w:bidi="ta-IN"/>
        </w:rPr>
      </w:pPr>
    </w:p>
    <w:sectPr w:rsidR="009D5D7C" w:rsidSect="007D4B4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D5A9B" w14:textId="77777777" w:rsidR="007743AD" w:rsidRDefault="007743AD" w:rsidP="007D4B45">
      <w:pPr>
        <w:spacing w:after="0" w:line="240" w:lineRule="auto"/>
      </w:pPr>
      <w:r>
        <w:separator/>
      </w:r>
    </w:p>
  </w:endnote>
  <w:endnote w:type="continuationSeparator" w:id="0">
    <w:p w14:paraId="69CE5E06" w14:textId="77777777" w:rsidR="007743AD" w:rsidRDefault="007743AD" w:rsidP="007D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966"/>
      <w:gridCol w:w="2060"/>
    </w:tblGrid>
    <w:tr w:rsidR="007D4B45" w14:paraId="01C5C79D" w14:textId="77777777" w:rsidTr="00455A0C">
      <w:tc>
        <w:tcPr>
          <w:tcW w:w="4622" w:type="dxa"/>
          <w:shd w:val="clear" w:color="auto" w:fill="auto"/>
        </w:tcPr>
        <w:p w14:paraId="676C847F" w14:textId="6F8DC6FF" w:rsidR="007D4B45" w:rsidRDefault="007D4B45" w:rsidP="007D4B45">
          <w:pPr>
            <w:pStyle w:val="Footer"/>
            <w:rPr>
              <w:noProof/>
              <w:lang w:eastAsia="zh-CN"/>
            </w:rPr>
          </w:pPr>
          <w:r w:rsidRPr="003223F0">
            <w:rPr>
              <w:noProof/>
              <w:lang w:val="en-US" w:eastAsia="zh-CN"/>
            </w:rPr>
            <w:drawing>
              <wp:inline distT="0" distB="0" distL="0" distR="0" wp14:anchorId="626A0BBF" wp14:editId="5B51E367">
                <wp:extent cx="4285615" cy="764540"/>
                <wp:effectExtent l="0" t="0" r="63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5615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3" w:type="dxa"/>
          <w:shd w:val="clear" w:color="auto" w:fill="auto"/>
        </w:tcPr>
        <w:p w14:paraId="4923E99B" w14:textId="06BDB291" w:rsidR="007D4B45" w:rsidRDefault="007D4B45" w:rsidP="007D4B45">
          <w:pPr>
            <w:pStyle w:val="Footer"/>
            <w:jc w:val="right"/>
            <w:rPr>
              <w:noProof/>
              <w:lang w:eastAsia="zh-CN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1951851E" wp14:editId="6AB3973B">
                <wp:extent cx="1105535" cy="777875"/>
                <wp:effectExtent l="0" t="0" r="0" b="3175"/>
                <wp:docPr id="2" name="Picture 2" descr="letterheadAug2015_footer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etterheadAug2015_footer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E5CAF9" w14:textId="77777777" w:rsidR="007D4B45" w:rsidRDefault="007D4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F7804" w14:textId="77777777" w:rsidR="007743AD" w:rsidRDefault="007743AD" w:rsidP="007D4B45">
      <w:pPr>
        <w:spacing w:after="0" w:line="240" w:lineRule="auto"/>
      </w:pPr>
      <w:r>
        <w:separator/>
      </w:r>
    </w:p>
  </w:footnote>
  <w:footnote w:type="continuationSeparator" w:id="0">
    <w:p w14:paraId="7F2FC341" w14:textId="77777777" w:rsidR="007743AD" w:rsidRDefault="007743AD" w:rsidP="007D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95255" w14:textId="22C3BB57" w:rsidR="007D4B45" w:rsidRDefault="007D4B45">
    <w:pPr>
      <w:pStyle w:val="Header"/>
    </w:pPr>
    <w:r>
      <w:rPr>
        <w:noProof/>
        <w:lang w:val="en-US" w:eastAsia="zh-CN"/>
      </w:rPr>
      <w:drawing>
        <wp:inline distT="0" distB="0" distL="0" distR="0" wp14:anchorId="5950AADB" wp14:editId="7751C271">
          <wp:extent cx="5731510" cy="939415"/>
          <wp:effectExtent l="0" t="0" r="2540" b="0"/>
          <wp:docPr id="1" name="Picture 1" descr="letterheadAug2015_header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Aug2015_header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3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7C"/>
    <w:rsid w:val="000A2795"/>
    <w:rsid w:val="007743AD"/>
    <w:rsid w:val="007D4B45"/>
    <w:rsid w:val="009D5D7C"/>
    <w:rsid w:val="00A6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0A42"/>
  <w15:chartTrackingRefBased/>
  <w15:docId w15:val="{EFC174AB-597D-4CA3-BBCF-210678D5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B45"/>
  </w:style>
  <w:style w:type="paragraph" w:styleId="Footer">
    <w:name w:val="footer"/>
    <w:basedOn w:val="Normal"/>
    <w:link w:val="FooterChar"/>
    <w:uiPriority w:val="99"/>
    <w:unhideWhenUsed/>
    <w:rsid w:val="007D4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B493DEF7C4BD14B8424DD24A1F27762" ma:contentTypeVersion="1" ma:contentTypeDescription="Upload an image." ma:contentTypeScope="" ma:versionID="47781ec1a259bea15eff1aff55e87bba">
  <xsd:schema xmlns:xsd="http://www.w3.org/2001/XMLSchema" xmlns:xs="http://www.w3.org/2001/XMLSchema" xmlns:p="http://schemas.microsoft.com/office/2006/metadata/properties" xmlns:ns1="http://schemas.microsoft.com/sharepoint/v3" xmlns:ns2="0A657DD0-F87A-4B0A-AC0F-041FDE2988FB" xmlns:ns3="http://schemas.microsoft.com/sharepoint/v3/fields" targetNamespace="http://schemas.microsoft.com/office/2006/metadata/properties" ma:root="true" ma:fieldsID="4f9a0fa51c3487e5a66975e4312f6c92" ns1:_="" ns2:_="" ns3:_="">
    <xsd:import namespace="http://schemas.microsoft.com/sharepoint/v3"/>
    <xsd:import namespace="0A657DD0-F87A-4B0A-AC0F-041FDE2988F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57DD0-F87A-4B0A-AC0F-041FDE2988F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A657DD0-F87A-4B0A-AC0F-041FDE2988F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7B571F7-CC86-4E2B-B9D5-0CEC6BF9E228}"/>
</file>

<file path=customXml/itemProps2.xml><?xml version="1.0" encoding="utf-8"?>
<ds:datastoreItem xmlns:ds="http://schemas.openxmlformats.org/officeDocument/2006/customXml" ds:itemID="{A72EF396-DBBF-4384-84EC-4C10093A664A}"/>
</file>

<file path=customXml/itemProps3.xml><?xml version="1.0" encoding="utf-8"?>
<ds:datastoreItem xmlns:ds="http://schemas.openxmlformats.org/officeDocument/2006/customXml" ds:itemID="{D9B726E7-E668-4A5F-961A-8720A00B77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Tamil Version</dc:title>
  <dc:subject/>
  <dc:creator>Manju chandran</dc:creator>
  <cp:keywords>Final Tamil Version</cp:keywords>
  <dc:description/>
  <cp:lastModifiedBy>Wong Singwei</cp:lastModifiedBy>
  <cp:revision>3</cp:revision>
  <dcterms:created xsi:type="dcterms:W3CDTF">2020-04-03T05:21:00Z</dcterms:created>
  <dcterms:modified xsi:type="dcterms:W3CDTF">2020-04-09T06:51:00Z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0x0101009148F5A04DDD49CBA7127AADA5FB792B00AADE34325A8B49CDA8BB4DB53328F214006B493DEF7C4BD14B8424DD24A1F27762</vt:lpwstr>
  </property>
</Properties>
</file>